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B5" w:rsidRDefault="001F31B5" w:rsidP="001F31B5">
      <w:pPr>
        <w:rPr>
          <w:sz w:val="28"/>
          <w:szCs w:val="28"/>
        </w:rPr>
      </w:pPr>
      <w:proofErr w:type="gramStart"/>
      <w:r w:rsidRPr="00306BAF">
        <w:rPr>
          <w:sz w:val="28"/>
          <w:szCs w:val="28"/>
        </w:rPr>
        <w:t>Принято на                                                  Утверждено</w:t>
      </w:r>
      <w:proofErr w:type="gramEnd"/>
      <w:r w:rsidRPr="00306BAF">
        <w:rPr>
          <w:sz w:val="28"/>
          <w:szCs w:val="28"/>
        </w:rPr>
        <w:t>:</w:t>
      </w:r>
    </w:p>
    <w:p w:rsidR="001F31B5" w:rsidRDefault="001F31B5" w:rsidP="001F31B5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педагогическом </w:t>
      </w:r>
      <w:proofErr w:type="gramStart"/>
      <w:r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 xml:space="preserve">                              Приказом № 95   от. 31.08.2016</w:t>
      </w:r>
    </w:p>
    <w:p w:rsidR="001F31B5" w:rsidRDefault="001F31B5" w:rsidP="001F31B5">
      <w:pPr>
        <w:pStyle w:val="a3"/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МКОУ «СОШ №9»                                     Директор школы  </w:t>
      </w:r>
      <w:proofErr w:type="spellStart"/>
      <w:r>
        <w:rPr>
          <w:sz w:val="28"/>
          <w:szCs w:val="28"/>
        </w:rPr>
        <w:t>Мирзаев</w:t>
      </w:r>
      <w:proofErr w:type="spellEnd"/>
      <w:r>
        <w:rPr>
          <w:sz w:val="28"/>
          <w:szCs w:val="28"/>
        </w:rPr>
        <w:t xml:space="preserve"> М.М</w:t>
      </w:r>
    </w:p>
    <w:p w:rsidR="001F31B5" w:rsidRDefault="001F31B5" w:rsidP="001F31B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Кизилюрт</w:t>
      </w:r>
      <w:proofErr w:type="spellEnd"/>
    </w:p>
    <w:p w:rsidR="001F31B5" w:rsidRDefault="001F31B5" w:rsidP="001F31B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Протокол  № 1 от 31.08.2016</w:t>
      </w:r>
    </w:p>
    <w:p w:rsidR="001F31B5" w:rsidRDefault="001F31B5" w:rsidP="001F31B5">
      <w:pPr>
        <w:rPr>
          <w:sz w:val="28"/>
          <w:szCs w:val="28"/>
        </w:rPr>
      </w:pPr>
    </w:p>
    <w:p w:rsidR="001F31B5" w:rsidRPr="00306BAF" w:rsidRDefault="001F31B5" w:rsidP="001F31B5">
      <w:pPr>
        <w:rPr>
          <w:sz w:val="28"/>
          <w:szCs w:val="28"/>
        </w:rPr>
      </w:pPr>
    </w:p>
    <w:p w:rsidR="001F31B5" w:rsidRDefault="001F31B5" w:rsidP="001F31B5">
      <w:pPr>
        <w:rPr>
          <w:sz w:val="28"/>
          <w:szCs w:val="28"/>
        </w:rPr>
      </w:pPr>
    </w:p>
    <w:p w:rsidR="001F31B5" w:rsidRPr="00306BAF" w:rsidRDefault="001F31B5" w:rsidP="001F31B5">
      <w:pPr>
        <w:rPr>
          <w:sz w:val="28"/>
          <w:szCs w:val="28"/>
        </w:rPr>
      </w:pPr>
    </w:p>
    <w:p w:rsidR="001F31B5" w:rsidRPr="00306BAF" w:rsidRDefault="001F31B5" w:rsidP="001F31B5">
      <w:pPr>
        <w:rPr>
          <w:b/>
          <w:sz w:val="28"/>
          <w:szCs w:val="28"/>
        </w:rPr>
      </w:pPr>
      <w:r w:rsidRPr="00306BAF">
        <w:rPr>
          <w:sz w:val="28"/>
          <w:szCs w:val="28"/>
        </w:rPr>
        <w:t xml:space="preserve">                         </w:t>
      </w:r>
      <w:r w:rsidRPr="00306BAF">
        <w:rPr>
          <w:b/>
          <w:sz w:val="28"/>
          <w:szCs w:val="28"/>
        </w:rPr>
        <w:t>ПОЛОЖЕНИЕ об учебных кабинетах</w:t>
      </w:r>
    </w:p>
    <w:p w:rsidR="001F31B5" w:rsidRPr="00306BAF" w:rsidRDefault="001F31B5" w:rsidP="001F31B5">
      <w:pPr>
        <w:rPr>
          <w:sz w:val="28"/>
          <w:szCs w:val="28"/>
        </w:rPr>
      </w:pPr>
    </w:p>
    <w:p w:rsidR="001F31B5" w:rsidRPr="00306BAF" w:rsidRDefault="001F31B5" w:rsidP="001F31B5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1.Учебный кабинет представляет собой специально оборудованное и оснащенное помещение, предназначенное для учебной деятельности учащихся и педагогической деятельности учителей школы.</w:t>
      </w:r>
    </w:p>
    <w:p w:rsidR="001F31B5" w:rsidRPr="00306BAF" w:rsidRDefault="001F31B5" w:rsidP="001F31B5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2.Учебный кабинет школы создается исходя из потребностей образовательного процесса и объема реализуемых учебных программ по отдельным образовательным областям.</w:t>
      </w:r>
    </w:p>
    <w:p w:rsidR="001F31B5" w:rsidRPr="00306BAF" w:rsidRDefault="001F31B5" w:rsidP="001F31B5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3.Для обеспечения сохранности оборудования, более эффективного использования оборудования и оснащения кабинета директор школы назначает заведующего учебным кабинетом,  которому производится доплата.</w:t>
      </w:r>
    </w:p>
    <w:p w:rsidR="001F31B5" w:rsidRPr="00306BAF" w:rsidRDefault="001F31B5" w:rsidP="001F31B5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4.Заведующий учебным кабинетом и учителя, осуществляющие образовательный процесс в данном учебном кабинете обязаны:</w:t>
      </w:r>
    </w:p>
    <w:p w:rsidR="001F31B5" w:rsidRPr="00306BAF" w:rsidRDefault="001F31B5" w:rsidP="001F31B5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4.1.Систематически обновлять дидактическое оснащение кабинета; создавать каталоги и тематические списки иных компонентов оснащения кабинета.</w:t>
      </w:r>
    </w:p>
    <w:p w:rsidR="001F31B5" w:rsidRPr="00306BAF" w:rsidRDefault="001F31B5" w:rsidP="001F31B5">
      <w:pPr>
        <w:rPr>
          <w:sz w:val="28"/>
          <w:szCs w:val="28"/>
        </w:rPr>
      </w:pPr>
      <w:r w:rsidRPr="00306BAF">
        <w:rPr>
          <w:sz w:val="28"/>
          <w:szCs w:val="28"/>
        </w:rPr>
        <w:tab/>
        <w:t>4.2.Обеспечивать сохранность и технологическое использование оборудования кабинета в соответствии с реализуемыми образовательными технологиями и учебными программами.</w:t>
      </w:r>
    </w:p>
    <w:p w:rsidR="001F31B5" w:rsidRPr="00306BAF" w:rsidRDefault="001F31B5" w:rsidP="001F31B5">
      <w:pPr>
        <w:rPr>
          <w:sz w:val="28"/>
          <w:szCs w:val="28"/>
        </w:rPr>
      </w:pPr>
      <w:r w:rsidRPr="00306BAF">
        <w:rPr>
          <w:sz w:val="28"/>
          <w:szCs w:val="28"/>
        </w:rPr>
        <w:tab/>
        <w:t>4.3.Принимать меры к пополнению  оборудования оснащения кабинета и поддержки санитарно-гигиенического состояния помещения.</w:t>
      </w:r>
    </w:p>
    <w:p w:rsidR="001F31B5" w:rsidRPr="00306BAF" w:rsidRDefault="001F31B5" w:rsidP="001F31B5">
      <w:pPr>
        <w:rPr>
          <w:sz w:val="28"/>
          <w:szCs w:val="28"/>
        </w:rPr>
      </w:pPr>
      <w:r w:rsidRPr="00306BAF">
        <w:rPr>
          <w:sz w:val="28"/>
          <w:szCs w:val="28"/>
        </w:rPr>
        <w:tab/>
        <w:t>4.4.Обеспечить здоровье и безопасность жизнедеятельности учащихся во время проведения уроков, занятий по элективным курсам и иных мероприятий, предусмотренных учебным планом и планом воспитательной работы.</w:t>
      </w:r>
    </w:p>
    <w:p w:rsidR="001F31B5" w:rsidRPr="00306BAF" w:rsidRDefault="001F31B5" w:rsidP="001F31B5">
      <w:pPr>
        <w:rPr>
          <w:sz w:val="28"/>
          <w:szCs w:val="28"/>
        </w:rPr>
      </w:pPr>
      <w:r w:rsidRPr="00306BAF">
        <w:rPr>
          <w:sz w:val="28"/>
          <w:szCs w:val="28"/>
        </w:rPr>
        <w:tab/>
        <w:t xml:space="preserve">4.5.Средствами наглядности информировать учащихся и их родителей об обязательных требованиях к уровню </w:t>
      </w:r>
      <w:proofErr w:type="spellStart"/>
      <w:r w:rsidRPr="00306BAF">
        <w:rPr>
          <w:sz w:val="28"/>
          <w:szCs w:val="28"/>
        </w:rPr>
        <w:t>обученности</w:t>
      </w:r>
      <w:proofErr w:type="spellEnd"/>
      <w:r w:rsidRPr="00306BAF">
        <w:rPr>
          <w:sz w:val="28"/>
          <w:szCs w:val="28"/>
        </w:rPr>
        <w:t xml:space="preserve"> учащихся; о приемах оптимизации учебной деятельности, о планировании  прохождения учебного материала и, об успешности освоения учебных программ отдельными учащимися.</w:t>
      </w:r>
    </w:p>
    <w:p w:rsidR="001F31B5" w:rsidRPr="00306BAF" w:rsidRDefault="001F31B5" w:rsidP="001F31B5">
      <w:pPr>
        <w:rPr>
          <w:sz w:val="28"/>
          <w:szCs w:val="28"/>
        </w:rPr>
      </w:pPr>
      <w:r w:rsidRPr="00306BAF">
        <w:rPr>
          <w:sz w:val="28"/>
          <w:szCs w:val="28"/>
        </w:rPr>
        <w:tab/>
        <w:t>5.Администрация школы ежегодно определяет и реализует:</w:t>
      </w:r>
    </w:p>
    <w:p w:rsidR="001F31B5" w:rsidRPr="00306BAF" w:rsidRDefault="001F31B5" w:rsidP="001F31B5">
      <w:pPr>
        <w:rPr>
          <w:sz w:val="28"/>
          <w:szCs w:val="28"/>
        </w:rPr>
      </w:pPr>
      <w:r w:rsidRPr="00306BAF">
        <w:rPr>
          <w:sz w:val="28"/>
          <w:szCs w:val="28"/>
        </w:rPr>
        <w:tab/>
        <w:t>5.1.Порядок использования оборудования учебных кабинетов.</w:t>
      </w:r>
    </w:p>
    <w:p w:rsidR="001F31B5" w:rsidRPr="00306BAF" w:rsidRDefault="001F31B5" w:rsidP="001F31B5">
      <w:pPr>
        <w:rPr>
          <w:sz w:val="28"/>
          <w:szCs w:val="28"/>
        </w:rPr>
      </w:pPr>
      <w:r w:rsidRPr="00306BAF">
        <w:rPr>
          <w:sz w:val="28"/>
          <w:szCs w:val="28"/>
        </w:rPr>
        <w:tab/>
        <w:t>5.2.Требования к санитарно-гигиеническим характеристикам, создаваемых педагогами учебно-методических материалов.</w:t>
      </w:r>
    </w:p>
    <w:p w:rsidR="001F31B5" w:rsidRPr="00306BAF" w:rsidRDefault="001F31B5" w:rsidP="001F31B5">
      <w:pPr>
        <w:rPr>
          <w:sz w:val="28"/>
          <w:szCs w:val="28"/>
        </w:rPr>
      </w:pPr>
      <w:r w:rsidRPr="00306BAF">
        <w:rPr>
          <w:sz w:val="28"/>
          <w:szCs w:val="28"/>
        </w:rPr>
        <w:lastRenderedPageBreak/>
        <w:tab/>
        <w:t>5.3.График проведения смотра-конкурса учебных кабинетов и соответствующие критерии.</w:t>
      </w:r>
    </w:p>
    <w:p w:rsidR="001F31B5" w:rsidRPr="00306BAF" w:rsidRDefault="001F31B5" w:rsidP="001F31B5">
      <w:pPr>
        <w:rPr>
          <w:sz w:val="28"/>
          <w:szCs w:val="28"/>
        </w:rPr>
      </w:pPr>
      <w:r w:rsidRPr="00306BAF">
        <w:rPr>
          <w:sz w:val="28"/>
          <w:szCs w:val="28"/>
        </w:rPr>
        <w:tab/>
        <w:t>5.4.Обеспечивает сохранность оборудования кабинета во внеурочное время и санитарно-гигиеническое обслуживание кабинета по окончании учебных занятий.</w:t>
      </w:r>
    </w:p>
    <w:p w:rsidR="001F31B5" w:rsidRPr="00306BAF" w:rsidRDefault="001F31B5" w:rsidP="001F31B5">
      <w:pPr>
        <w:rPr>
          <w:sz w:val="28"/>
          <w:szCs w:val="28"/>
        </w:rPr>
      </w:pPr>
      <w:r w:rsidRPr="00306BAF">
        <w:rPr>
          <w:sz w:val="28"/>
          <w:szCs w:val="28"/>
        </w:rPr>
        <w:tab/>
        <w:t>6.Настоящее Положение является локальным правовым актом школы и не может быть изменено иначе как по решению педагогического совета школы.</w:t>
      </w:r>
    </w:p>
    <w:p w:rsidR="001F31B5" w:rsidRPr="00306BAF" w:rsidRDefault="001F31B5" w:rsidP="001F31B5">
      <w:pPr>
        <w:rPr>
          <w:sz w:val="28"/>
          <w:szCs w:val="28"/>
        </w:rPr>
      </w:pPr>
    </w:p>
    <w:p w:rsidR="004C1C88" w:rsidRDefault="004C1C88"/>
    <w:sectPr w:rsidR="004C1C88" w:rsidSect="004C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1B5"/>
    <w:rsid w:val="000107C0"/>
    <w:rsid w:val="00014398"/>
    <w:rsid w:val="00037D2B"/>
    <w:rsid w:val="0004267F"/>
    <w:rsid w:val="0004282D"/>
    <w:rsid w:val="00084EC1"/>
    <w:rsid w:val="00092943"/>
    <w:rsid w:val="000B1B0B"/>
    <w:rsid w:val="001257D6"/>
    <w:rsid w:val="00155C82"/>
    <w:rsid w:val="001D2D6A"/>
    <w:rsid w:val="001E4532"/>
    <w:rsid w:val="001F31B5"/>
    <w:rsid w:val="001F46D4"/>
    <w:rsid w:val="00220994"/>
    <w:rsid w:val="0023357F"/>
    <w:rsid w:val="0023441C"/>
    <w:rsid w:val="00236973"/>
    <w:rsid w:val="00242F7E"/>
    <w:rsid w:val="00250EAC"/>
    <w:rsid w:val="002870D3"/>
    <w:rsid w:val="002B1956"/>
    <w:rsid w:val="002B2C6E"/>
    <w:rsid w:val="002B7561"/>
    <w:rsid w:val="002C33A4"/>
    <w:rsid w:val="002F28C5"/>
    <w:rsid w:val="003A579B"/>
    <w:rsid w:val="003B6031"/>
    <w:rsid w:val="003C7037"/>
    <w:rsid w:val="003E4098"/>
    <w:rsid w:val="00417CDA"/>
    <w:rsid w:val="0042367F"/>
    <w:rsid w:val="0046280E"/>
    <w:rsid w:val="0046337D"/>
    <w:rsid w:val="00484E95"/>
    <w:rsid w:val="004B400E"/>
    <w:rsid w:val="004C1C88"/>
    <w:rsid w:val="004D1252"/>
    <w:rsid w:val="00513FDA"/>
    <w:rsid w:val="00521E60"/>
    <w:rsid w:val="00531185"/>
    <w:rsid w:val="0055515E"/>
    <w:rsid w:val="0057796D"/>
    <w:rsid w:val="0059523F"/>
    <w:rsid w:val="005C59BC"/>
    <w:rsid w:val="00602206"/>
    <w:rsid w:val="0063234A"/>
    <w:rsid w:val="00692B7B"/>
    <w:rsid w:val="00697EF1"/>
    <w:rsid w:val="006A7630"/>
    <w:rsid w:val="006B1F76"/>
    <w:rsid w:val="006D49E4"/>
    <w:rsid w:val="006F0CC1"/>
    <w:rsid w:val="006F6C90"/>
    <w:rsid w:val="007031A5"/>
    <w:rsid w:val="007345D1"/>
    <w:rsid w:val="00734AA6"/>
    <w:rsid w:val="0074018A"/>
    <w:rsid w:val="007628C8"/>
    <w:rsid w:val="00784DC9"/>
    <w:rsid w:val="007867C9"/>
    <w:rsid w:val="007A58DC"/>
    <w:rsid w:val="008364DF"/>
    <w:rsid w:val="00842332"/>
    <w:rsid w:val="00857438"/>
    <w:rsid w:val="00862608"/>
    <w:rsid w:val="00863D01"/>
    <w:rsid w:val="00873215"/>
    <w:rsid w:val="00880081"/>
    <w:rsid w:val="008D188E"/>
    <w:rsid w:val="009008C3"/>
    <w:rsid w:val="00903A81"/>
    <w:rsid w:val="00947A0E"/>
    <w:rsid w:val="00963C7D"/>
    <w:rsid w:val="009A00BC"/>
    <w:rsid w:val="009A4023"/>
    <w:rsid w:val="009A6BF5"/>
    <w:rsid w:val="009B05C0"/>
    <w:rsid w:val="009C11E6"/>
    <w:rsid w:val="009D348C"/>
    <w:rsid w:val="00A025B4"/>
    <w:rsid w:val="00A56064"/>
    <w:rsid w:val="00AD7815"/>
    <w:rsid w:val="00B10060"/>
    <w:rsid w:val="00B52B6F"/>
    <w:rsid w:val="00B644BF"/>
    <w:rsid w:val="00BC2B7B"/>
    <w:rsid w:val="00BC5F87"/>
    <w:rsid w:val="00BF1C80"/>
    <w:rsid w:val="00BF3242"/>
    <w:rsid w:val="00C1419C"/>
    <w:rsid w:val="00C2039E"/>
    <w:rsid w:val="00C234FF"/>
    <w:rsid w:val="00C24E95"/>
    <w:rsid w:val="00C411E7"/>
    <w:rsid w:val="00C42796"/>
    <w:rsid w:val="00C55F0F"/>
    <w:rsid w:val="00C55F91"/>
    <w:rsid w:val="00C829AD"/>
    <w:rsid w:val="00CE5B4E"/>
    <w:rsid w:val="00D02E4B"/>
    <w:rsid w:val="00D17C1A"/>
    <w:rsid w:val="00D23C51"/>
    <w:rsid w:val="00D60664"/>
    <w:rsid w:val="00D61D6A"/>
    <w:rsid w:val="00D66D7F"/>
    <w:rsid w:val="00D737B2"/>
    <w:rsid w:val="00D8375B"/>
    <w:rsid w:val="00D85C62"/>
    <w:rsid w:val="00DB09C2"/>
    <w:rsid w:val="00DD48B6"/>
    <w:rsid w:val="00DD5934"/>
    <w:rsid w:val="00DE5555"/>
    <w:rsid w:val="00E00567"/>
    <w:rsid w:val="00E07739"/>
    <w:rsid w:val="00E14A6B"/>
    <w:rsid w:val="00E1561B"/>
    <w:rsid w:val="00E15A7C"/>
    <w:rsid w:val="00E264D9"/>
    <w:rsid w:val="00E50E07"/>
    <w:rsid w:val="00E63523"/>
    <w:rsid w:val="00E75F0A"/>
    <w:rsid w:val="00E91619"/>
    <w:rsid w:val="00EA1B3B"/>
    <w:rsid w:val="00EB40D5"/>
    <w:rsid w:val="00EC32A3"/>
    <w:rsid w:val="00ED1471"/>
    <w:rsid w:val="00F12421"/>
    <w:rsid w:val="00F1269C"/>
    <w:rsid w:val="00F44934"/>
    <w:rsid w:val="00F4567A"/>
    <w:rsid w:val="00F6137F"/>
    <w:rsid w:val="00F62635"/>
    <w:rsid w:val="00F63347"/>
    <w:rsid w:val="00F678AE"/>
    <w:rsid w:val="00F727BB"/>
    <w:rsid w:val="00F7312B"/>
    <w:rsid w:val="00F81D8E"/>
    <w:rsid w:val="00F92580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2</cp:revision>
  <dcterms:created xsi:type="dcterms:W3CDTF">2017-05-12T09:39:00Z</dcterms:created>
  <dcterms:modified xsi:type="dcterms:W3CDTF">2017-05-12T09:39:00Z</dcterms:modified>
</cp:coreProperties>
</file>