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FFC6A" w14:textId="77777777"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14:paraId="02D35769" w14:textId="77777777"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14:paraId="00CD1603" w14:textId="77777777"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Время еды должно быть временем отдыха и удовольствия для всех. Тем не мене дети, часто именно во время еды втягивают нас в конфликты и начинают самоутверждаться самым неподходящим способом.</w:t>
      </w:r>
    </w:p>
    <w:p w14:paraId="56D233C7" w14:textId="77777777"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59193D17" w14:textId="77777777"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14:paraId="3849865B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14:paraId="77B41338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14:paraId="52523418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14:paraId="36A55429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</w:p>
    <w:p w14:paraId="7F9A81C2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14:paraId="6570D9A6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14:paraId="355A9DFB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14:paraId="706B7681" w14:textId="77777777"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14:paraId="65AE2846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654BF78B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2E6481D7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60D5CF9F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058B01A6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40CAEC96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43E30192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76C01806" w14:textId="77777777"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>Как справиться с проблемой,</w:t>
      </w:r>
    </w:p>
    <w:p w14:paraId="4266A427" w14:textId="77777777"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14:paraId="76B43D50" w14:textId="77777777"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14:paraId="7BA11B66" w14:textId="77777777"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14:paraId="6EA50346" w14:textId="77777777"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14:paraId="4B7B91EF" w14:textId="77777777"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14:paraId="5E9A6141" w14:textId="77777777"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14:paraId="6391D5E0" w14:textId="77777777"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14:paraId="6CC6D55A" w14:textId="77777777"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</w:t>
      </w:r>
      <w:bookmarkStart w:id="0" w:name="_GoBack"/>
      <w:bookmarkEnd w:id="0"/>
      <w:r w:rsidRPr="001E6929">
        <w:rPr>
          <w:rFonts w:ascii="Times New Roman" w:hAnsi="Times New Roman" w:cs="Times New Roman"/>
          <w:color w:val="404040" w:themeColor="text1" w:themeTint="BF"/>
        </w:rPr>
        <w:t>ания, чтобы не усугубить ситуацию.</w:t>
      </w:r>
    </w:p>
    <w:p w14:paraId="22F3DBE0" w14:textId="77777777"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14:paraId="0046F5B9" w14:textId="77777777"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14:paraId="3D4D696A" w14:textId="77777777"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14:paraId="5DD1CB9E" w14:textId="77777777"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14:paraId="547D58E5" w14:textId="77777777"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14:paraId="67C823A1" w14:textId="77777777"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 wp14:anchorId="1B56B4FA" wp14:editId="6869A24D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0BBA8C" w14:textId="77777777"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14:paraId="51004548" w14:textId="77777777"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14:paraId="126EAC62" w14:textId="77777777"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t>Правила поведения за столом.</w:t>
      </w:r>
    </w:p>
    <w:p w14:paraId="3AD7DB2F" w14:textId="77777777"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14:paraId="06005AAB" w14:textId="77777777"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14:paraId="56A2F543" w14:textId="77777777"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</w:t>
      </w:r>
      <w:proofErr w:type="gramStart"/>
      <w:r w:rsidRPr="00CF00D1">
        <w:rPr>
          <w:rFonts w:ascii="Times New Roman" w:hAnsi="Times New Roman" w:cs="Times New Roman"/>
          <w:color w:val="404040"/>
          <w:szCs w:val="28"/>
        </w:rPr>
        <w:t>–</w:t>
      </w:r>
      <w:proofErr w:type="gramEnd"/>
      <w:r w:rsidRPr="00CF00D1">
        <w:rPr>
          <w:rFonts w:ascii="Times New Roman" w:hAnsi="Times New Roman" w:cs="Times New Roman"/>
          <w:color w:val="404040"/>
          <w:szCs w:val="28"/>
        </w:rPr>
        <w:t xml:space="preserve"> останется на всю жизнь. </w:t>
      </w:r>
    </w:p>
    <w:p w14:paraId="44A7EC72" w14:textId="77777777"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14:paraId="7926BAD6" w14:textId="77777777"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14:paraId="5DDA9362" w14:textId="77777777"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14:paraId="25550952" w14:textId="77777777"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proofErr w:type="gramStart"/>
      <w:r w:rsidRPr="00CF00D1">
        <w:rPr>
          <w:rFonts w:ascii="Times New Roman" w:hAnsi="Times New Roman" w:cs="Times New Roman"/>
          <w:color w:val="404040"/>
          <w:szCs w:val="28"/>
        </w:rPr>
        <w:t>ЕСЛИ это</w:t>
      </w:r>
      <w:proofErr w:type="gramEnd"/>
      <w:r w:rsidRPr="00CF00D1">
        <w:rPr>
          <w:rFonts w:ascii="Times New Roman" w:hAnsi="Times New Roman" w:cs="Times New Roman"/>
          <w:color w:val="404040"/>
          <w:szCs w:val="28"/>
        </w:rPr>
        <w:t xml:space="preserve"> нельзя – это нельзя ВСЕГДА!</w:t>
      </w:r>
    </w:p>
    <w:p w14:paraId="4A5345C9" w14:textId="77777777"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proofErr w:type="gramStart"/>
      <w:r w:rsidRPr="00CF00D1">
        <w:rPr>
          <w:rFonts w:ascii="Times New Roman" w:hAnsi="Times New Roman" w:cs="Times New Roman"/>
          <w:color w:val="404040"/>
          <w:szCs w:val="28"/>
        </w:rPr>
        <w:t>ЕСЛИ это</w:t>
      </w:r>
      <w:proofErr w:type="gramEnd"/>
      <w:r w:rsidRPr="00CF00D1">
        <w:rPr>
          <w:rFonts w:ascii="Times New Roman" w:hAnsi="Times New Roman" w:cs="Times New Roman"/>
          <w:color w:val="404040"/>
          <w:szCs w:val="28"/>
        </w:rPr>
        <w:t xml:space="preserve"> можно – это можно ВСЕГДА!</w:t>
      </w:r>
    </w:p>
    <w:p w14:paraId="77A9164B" w14:textId="77777777"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14:paraId="2CC93921" w14:textId="77777777"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14:paraId="3EA16075" w14:textId="77777777"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 wp14:anchorId="378448C1" wp14:editId="68E7D35A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 wp14:anchorId="20A4093A" wp14:editId="5002AE44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FE4E8E" w14:textId="77777777"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14:paraId="6A18868F" w14:textId="77777777"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14:paraId="49EF0825" w14:textId="77777777"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14:paraId="7218585E" w14:textId="77777777"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14:paraId="2B0301B1" w14:textId="77777777"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14:paraId="2D649A60" w14:textId="77777777"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14:paraId="07831BC3" w14:textId="77777777"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14:paraId="4BCCB4DF" w14:textId="77777777"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см.рис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14:paraId="0743AF39" w14:textId="77777777"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 wp14:anchorId="11E44963" wp14:editId="7DE016E7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A5D9E0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14:paraId="57A43ABE" w14:textId="77777777"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14:paraId="526E7918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14:paraId="73286109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14:paraId="6F1F95DF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от </w:t>
      </w:r>
    </w:p>
    <w:p w14:paraId="29C572BD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14:paraId="16CF97B3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14:paraId="34FB7C1B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14:paraId="2ED4D5A0" w14:textId="77777777"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14:paraId="36142F58" w14:textId="77777777"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14:paraId="3F69231A" w14:textId="77777777"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14:paraId="3F747802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14:paraId="722CBD37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14:paraId="3963D4AD" w14:textId="77777777"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14:paraId="45E2C7B1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14:paraId="281398C9" w14:textId="77777777"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14:paraId="12D91570" w14:textId="77777777"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14:paraId="2D1828EE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14:paraId="12E6F1A1" w14:textId="77777777"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14:paraId="40D065AF" w14:textId="77777777"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14:paraId="15D9CD42" w14:textId="77777777"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14:paraId="5FA418EB" w14:textId="77777777"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14:paraId="355CD533" w14:textId="77777777"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14:paraId="456BD999" w14:textId="77777777"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14:paraId="558794C7" w14:textId="77777777"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14:paraId="4D637A19" w14:textId="77777777" w:rsidR="001E6929" w:rsidRDefault="001E6929" w:rsidP="001E6929">
      <w:pPr>
        <w:rPr>
          <w:noProof/>
          <w:sz w:val="24"/>
          <w:szCs w:val="24"/>
        </w:rPr>
      </w:pPr>
    </w:p>
    <w:p w14:paraId="7C4FE8D2" w14:textId="77777777" w:rsidR="001E6929" w:rsidRDefault="001E6929" w:rsidP="001E6929">
      <w:pPr>
        <w:rPr>
          <w:noProof/>
          <w:sz w:val="24"/>
          <w:szCs w:val="24"/>
        </w:rPr>
      </w:pPr>
    </w:p>
    <w:p w14:paraId="20A3B508" w14:textId="77777777" w:rsidR="001E6929" w:rsidRDefault="001E6929" w:rsidP="001E6929">
      <w:pPr>
        <w:rPr>
          <w:noProof/>
          <w:sz w:val="24"/>
          <w:szCs w:val="24"/>
        </w:rPr>
      </w:pPr>
    </w:p>
    <w:p w14:paraId="4364A762" w14:textId="77777777" w:rsidR="001E6929" w:rsidRDefault="001E6929" w:rsidP="001E6929">
      <w:pPr>
        <w:rPr>
          <w:noProof/>
          <w:sz w:val="24"/>
          <w:szCs w:val="24"/>
        </w:rPr>
      </w:pPr>
    </w:p>
    <w:p w14:paraId="07762C47" w14:textId="77777777" w:rsidR="001E6929" w:rsidRDefault="001E6929" w:rsidP="001E6929">
      <w:pPr>
        <w:rPr>
          <w:noProof/>
          <w:sz w:val="24"/>
          <w:szCs w:val="24"/>
        </w:rPr>
      </w:pPr>
    </w:p>
    <w:p w14:paraId="5B8D52D1" w14:textId="77777777" w:rsidR="001E6929" w:rsidRDefault="001E6929" w:rsidP="001E6929">
      <w:pPr>
        <w:rPr>
          <w:sz w:val="24"/>
          <w:szCs w:val="24"/>
        </w:rPr>
      </w:pPr>
    </w:p>
    <w:p w14:paraId="57AF1083" w14:textId="77777777" w:rsidR="001E6929" w:rsidRDefault="001E6929" w:rsidP="001E6929">
      <w:pPr>
        <w:rPr>
          <w:sz w:val="24"/>
          <w:szCs w:val="24"/>
        </w:rPr>
      </w:pPr>
    </w:p>
    <w:p w14:paraId="721963B4" w14:textId="77777777" w:rsidR="001E6929" w:rsidRDefault="001E6929" w:rsidP="001E6929">
      <w:pPr>
        <w:rPr>
          <w:sz w:val="24"/>
          <w:szCs w:val="24"/>
        </w:rPr>
      </w:pPr>
    </w:p>
    <w:p w14:paraId="5312E2BB" w14:textId="77777777" w:rsidR="001E6929" w:rsidRDefault="001E6929" w:rsidP="001E6929">
      <w:pPr>
        <w:rPr>
          <w:sz w:val="24"/>
          <w:szCs w:val="24"/>
        </w:rPr>
      </w:pPr>
    </w:p>
    <w:p w14:paraId="169100F8" w14:textId="77777777" w:rsidR="001E6929" w:rsidRDefault="001E6929" w:rsidP="001E6929">
      <w:pPr>
        <w:rPr>
          <w:sz w:val="24"/>
          <w:szCs w:val="24"/>
        </w:rPr>
      </w:pPr>
    </w:p>
    <w:p w14:paraId="53DEE62F" w14:textId="77777777" w:rsidR="001E6929" w:rsidRDefault="001E6929" w:rsidP="001E6929">
      <w:pPr>
        <w:rPr>
          <w:sz w:val="24"/>
          <w:szCs w:val="24"/>
        </w:rPr>
      </w:pPr>
    </w:p>
    <w:p w14:paraId="29318CD7" w14:textId="77777777" w:rsidR="001E6929" w:rsidRDefault="001E6929" w:rsidP="001E6929">
      <w:pPr>
        <w:rPr>
          <w:sz w:val="24"/>
          <w:szCs w:val="24"/>
        </w:rPr>
      </w:pPr>
    </w:p>
    <w:p w14:paraId="6CF4DFEE" w14:textId="77777777" w:rsidR="000F0F76" w:rsidRDefault="000F0F76" w:rsidP="001E6929">
      <w:pPr>
        <w:rPr>
          <w:sz w:val="24"/>
          <w:szCs w:val="24"/>
        </w:rPr>
      </w:pPr>
    </w:p>
    <w:p w14:paraId="093FA6C6" w14:textId="77777777" w:rsidR="000F0F76" w:rsidRDefault="000F0F76" w:rsidP="001E6929">
      <w:pPr>
        <w:rPr>
          <w:sz w:val="24"/>
          <w:szCs w:val="24"/>
        </w:rPr>
      </w:pPr>
    </w:p>
    <w:p w14:paraId="69EDB066" w14:textId="77777777" w:rsidR="000F0F76" w:rsidRDefault="000F0F76" w:rsidP="001E6929">
      <w:pPr>
        <w:rPr>
          <w:sz w:val="24"/>
          <w:szCs w:val="24"/>
        </w:rPr>
      </w:pPr>
    </w:p>
    <w:p w14:paraId="5E953B47" w14:textId="77777777" w:rsidR="000F0F76" w:rsidRDefault="000F0F76" w:rsidP="001E6929">
      <w:pPr>
        <w:rPr>
          <w:sz w:val="24"/>
          <w:szCs w:val="24"/>
        </w:rPr>
      </w:pPr>
    </w:p>
    <w:p w14:paraId="1E100729" w14:textId="77777777" w:rsidR="000F0F76" w:rsidRDefault="000F0F76" w:rsidP="001E6929">
      <w:pPr>
        <w:rPr>
          <w:sz w:val="24"/>
          <w:szCs w:val="24"/>
        </w:rPr>
      </w:pPr>
    </w:p>
    <w:p w14:paraId="67EF66BD" w14:textId="77777777" w:rsidR="000F0F76" w:rsidRDefault="000F0F76" w:rsidP="001E6929">
      <w:pPr>
        <w:rPr>
          <w:sz w:val="24"/>
          <w:szCs w:val="24"/>
        </w:rPr>
      </w:pPr>
    </w:p>
    <w:p w14:paraId="66455F5D" w14:textId="77777777" w:rsidR="000F0F76" w:rsidRDefault="000F0F76" w:rsidP="001E6929">
      <w:pPr>
        <w:rPr>
          <w:sz w:val="24"/>
          <w:szCs w:val="24"/>
        </w:rPr>
      </w:pPr>
    </w:p>
    <w:p w14:paraId="0E68528C" w14:textId="77777777" w:rsidR="000F0F76" w:rsidRDefault="000F0F76" w:rsidP="001E6929">
      <w:pPr>
        <w:rPr>
          <w:sz w:val="24"/>
          <w:szCs w:val="24"/>
        </w:rPr>
      </w:pPr>
    </w:p>
    <w:p w14:paraId="53337D94" w14:textId="77777777" w:rsidR="000F0F76" w:rsidRDefault="000F0F76" w:rsidP="001E6929">
      <w:pPr>
        <w:rPr>
          <w:sz w:val="24"/>
          <w:szCs w:val="24"/>
        </w:rPr>
      </w:pPr>
    </w:p>
    <w:p w14:paraId="796583DC" w14:textId="77777777" w:rsidR="000F0F76" w:rsidRDefault="000F0F76" w:rsidP="001E6929">
      <w:pPr>
        <w:rPr>
          <w:sz w:val="24"/>
          <w:szCs w:val="24"/>
        </w:rPr>
      </w:pPr>
    </w:p>
    <w:p w14:paraId="46807ABE" w14:textId="77777777" w:rsidR="000F0F76" w:rsidRDefault="000F0F76" w:rsidP="001E6929">
      <w:pPr>
        <w:rPr>
          <w:sz w:val="24"/>
          <w:szCs w:val="24"/>
        </w:rPr>
      </w:pPr>
    </w:p>
    <w:p w14:paraId="49F1B38C" w14:textId="77777777" w:rsidR="000F0F76" w:rsidRDefault="000F0F76" w:rsidP="001E6929">
      <w:pPr>
        <w:rPr>
          <w:sz w:val="24"/>
          <w:szCs w:val="24"/>
        </w:rPr>
      </w:pPr>
    </w:p>
    <w:p w14:paraId="5881EA9C" w14:textId="77777777" w:rsidR="000F0F76" w:rsidRDefault="000F0F76" w:rsidP="001E6929">
      <w:pPr>
        <w:rPr>
          <w:sz w:val="24"/>
          <w:szCs w:val="24"/>
        </w:rPr>
      </w:pPr>
    </w:p>
    <w:p w14:paraId="0B1239F8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14:paraId="554683A8" w14:textId="7F566A68" w:rsidR="00D44C30" w:rsidRDefault="004B305B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МБОУ</w:t>
      </w:r>
      <w:r w:rsidR="005A29B7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5A29B7">
        <w:rPr>
          <w:sz w:val="24"/>
          <w:szCs w:val="24"/>
        </w:rPr>
        <w:t>ОШ №</w:t>
      </w:r>
      <w:r>
        <w:rPr>
          <w:sz w:val="24"/>
          <w:szCs w:val="24"/>
        </w:rPr>
        <w:t>9</w:t>
      </w:r>
    </w:p>
    <w:p w14:paraId="0D35B673" w14:textId="77777777"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14:paraId="60A51B43" w14:textId="313D1D74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3913D01A" w14:textId="77777777"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14:paraId="48234B76" w14:textId="77777777"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14:paraId="0D12DBCA" w14:textId="77777777"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14:paraId="278699C5" w14:textId="77777777"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14:paraId="71C5D5AF" w14:textId="77777777"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14:paraId="4DA3807A" w14:textId="109FC6C8"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14:paraId="5C999FC0" w14:textId="77777777" w:rsidR="004B305B" w:rsidRPr="000F0F76" w:rsidRDefault="004B305B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14:paraId="1484A35C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14:paraId="3F7BCE7F" w14:textId="77777777"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 wp14:anchorId="7EAB1296" wp14:editId="03F50A8B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ADC252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14:paraId="240471A6" w14:textId="77777777"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5988A713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6A7E5F76" w14:textId="3ECD013A" w:rsidR="00152CA4" w:rsidRPr="000F0F76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</w:t>
      </w:r>
      <w:r w:rsidR="004B305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</w:p>
    <w:p w14:paraId="0D2130B9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14:paraId="4D56F08A" w14:textId="77777777"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4B305B"/>
    <w:rsid w:val="0056679A"/>
    <w:rsid w:val="005A29B7"/>
    <w:rsid w:val="00690E88"/>
    <w:rsid w:val="006C027C"/>
    <w:rsid w:val="00847A4A"/>
    <w:rsid w:val="008B15CA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C9F9"/>
  <w15:docId w15:val="{E008D258-0DCE-4454-8FDB-267FE4E4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0A5E-43C4-4618-8E62-345CC226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СОШ №9</cp:lastModifiedBy>
  <cp:revision>3</cp:revision>
  <cp:lastPrinted>2016-04-14T06:09:00Z</cp:lastPrinted>
  <dcterms:created xsi:type="dcterms:W3CDTF">2020-11-26T13:57:00Z</dcterms:created>
  <dcterms:modified xsi:type="dcterms:W3CDTF">2023-07-10T09:20:00Z</dcterms:modified>
</cp:coreProperties>
</file>