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8FFC6A" w14:textId="77777777" w:rsidR="001E6929" w:rsidRPr="006C027C" w:rsidRDefault="001E6929" w:rsidP="000F0F76">
      <w:pPr>
        <w:spacing w:after="0"/>
        <w:jc w:val="center"/>
        <w:rPr>
          <w:rFonts w:ascii="Times New Roman" w:hAnsi="Times New Roman" w:cs="Times New Roman"/>
          <w:b/>
          <w:i/>
          <w:color w:val="FA1A3A"/>
          <w:sz w:val="28"/>
        </w:rPr>
      </w:pPr>
      <w:r w:rsidRPr="006C027C">
        <w:rPr>
          <w:rFonts w:ascii="Times New Roman" w:hAnsi="Times New Roman" w:cs="Times New Roman"/>
          <w:b/>
          <w:i/>
          <w:color w:val="FA1A3A"/>
          <w:sz w:val="28"/>
        </w:rPr>
        <w:t>Если ребёнок плохо ест</w:t>
      </w:r>
    </w:p>
    <w:p w14:paraId="02D35769" w14:textId="77777777" w:rsidR="001E6929" w:rsidRPr="001E6929" w:rsidRDefault="001E6929" w:rsidP="001E6929">
      <w:pPr>
        <w:spacing w:after="0"/>
        <w:jc w:val="center"/>
        <w:rPr>
          <w:rFonts w:ascii="Times New Roman" w:hAnsi="Times New Roman" w:cs="Times New Roman"/>
          <w:b/>
          <w:i/>
          <w:color w:val="404040" w:themeColor="text1" w:themeTint="BF"/>
          <w:sz w:val="28"/>
        </w:rPr>
      </w:pPr>
    </w:p>
    <w:p w14:paraId="00CD1603" w14:textId="77777777" w:rsidR="001E6929" w:rsidRDefault="001E6929" w:rsidP="001E6929">
      <w:pPr>
        <w:spacing w:after="0"/>
        <w:jc w:val="both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Время еды должно быть временем отдыха и удовольствия для всех. Тем не мене дети, часто именно во время еды втягивают нас в конфликты и начинают самоутверждаться самым неподходящим способом.</w:t>
      </w:r>
    </w:p>
    <w:p w14:paraId="56D233C7" w14:textId="77777777" w:rsidR="001E6929" w:rsidRPr="001E6929" w:rsidRDefault="001E6929" w:rsidP="001E6929">
      <w:pPr>
        <w:spacing w:after="0"/>
        <w:jc w:val="both"/>
        <w:rPr>
          <w:rFonts w:ascii="Times New Roman" w:hAnsi="Times New Roman" w:cs="Times New Roman"/>
          <w:color w:val="262626" w:themeColor="text1" w:themeTint="D9"/>
        </w:rPr>
      </w:pPr>
    </w:p>
    <w:p w14:paraId="59193D17" w14:textId="77777777" w:rsidR="001E6929" w:rsidRPr="006C027C" w:rsidRDefault="001E6929" w:rsidP="001E6929">
      <w:pPr>
        <w:spacing w:after="0"/>
        <w:jc w:val="center"/>
        <w:rPr>
          <w:rFonts w:ascii="Times New Roman" w:hAnsi="Times New Roman" w:cs="Times New Roman"/>
          <w:b/>
          <w:i/>
          <w:color w:val="FA1A3A"/>
        </w:rPr>
      </w:pPr>
      <w:r w:rsidRPr="006C027C">
        <w:rPr>
          <w:rFonts w:ascii="Times New Roman" w:hAnsi="Times New Roman" w:cs="Times New Roman"/>
          <w:b/>
          <w:i/>
          <w:color w:val="FA1A3A"/>
        </w:rPr>
        <w:t>Как предотвратить проблему</w:t>
      </w:r>
    </w:p>
    <w:p w14:paraId="3849865B" w14:textId="77777777"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i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Вы - пример поведения за столом, поэтому должны есть вместе с ребёнком, и тоже, что и он.</w:t>
      </w:r>
    </w:p>
    <w:p w14:paraId="77B41338" w14:textId="77777777"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Ребёнку следует предложить поесть, но ни в коем случае не заставлять его насильно.</w:t>
      </w:r>
    </w:p>
    <w:p w14:paraId="52523418" w14:textId="77777777"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Предложите: «Пожалуйста, съешь по маленькому кусочку каждого блюда, иначе это будет невежливо».</w:t>
      </w:r>
    </w:p>
    <w:p w14:paraId="36A55429" w14:textId="77777777"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Ребёнок имеет право отказаться съесть «даже по маленькому кусочку». Если на ребёнка не давить, то рано или поздно он начнёт есть нормально. Спокойный подход к еде способствует установлению у всех здорового отношения к ней.</w:t>
      </w:r>
    </w:p>
    <w:p w14:paraId="7F9A81C2" w14:textId="77777777"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За едой вовлекайте ребёнка в спокойный разговор.</w:t>
      </w:r>
    </w:p>
    <w:p w14:paraId="6570D9A6" w14:textId="77777777"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Почаще готовьте что-нибудь вместе.</w:t>
      </w:r>
    </w:p>
    <w:p w14:paraId="355A9DFB" w14:textId="77777777"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>
        <w:rPr>
          <w:rFonts w:ascii="Times New Roman" w:hAnsi="Times New Roman" w:cs="Times New Roman"/>
          <w:color w:val="262626" w:themeColor="text1" w:themeTint="D9"/>
        </w:rPr>
        <w:t>Не делайте ребёнку замечаний во время еды.</w:t>
      </w:r>
    </w:p>
    <w:p w14:paraId="706B7681" w14:textId="77777777" w:rsidR="00CF00D1" w:rsidRDefault="00CF00D1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404040" w:themeColor="text1" w:themeTint="BF"/>
          <w:sz w:val="24"/>
        </w:rPr>
      </w:pPr>
    </w:p>
    <w:p w14:paraId="65AE2846" w14:textId="77777777"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14:paraId="654BF78B" w14:textId="77777777"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14:paraId="2E6481D7" w14:textId="77777777"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14:paraId="60D5CF9F" w14:textId="77777777"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14:paraId="058B01A6" w14:textId="77777777"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14:paraId="40CAEC96" w14:textId="77777777"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14:paraId="43E30192" w14:textId="77777777"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14:paraId="76C01806" w14:textId="77777777" w:rsidR="00CF00D1" w:rsidRPr="006C027C" w:rsidRDefault="001E6929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  <w:r w:rsidRPr="006C027C">
        <w:rPr>
          <w:rFonts w:ascii="Times New Roman" w:hAnsi="Times New Roman" w:cs="Times New Roman"/>
          <w:b/>
          <w:i/>
          <w:color w:val="E36C0A" w:themeColor="accent6" w:themeShade="BF"/>
          <w:sz w:val="24"/>
        </w:rPr>
        <w:t>Как справиться с проблемой,</w:t>
      </w:r>
    </w:p>
    <w:p w14:paraId="4266A427" w14:textId="77777777" w:rsidR="001E6929" w:rsidRPr="006C027C" w:rsidRDefault="001E6929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  <w:r w:rsidRPr="006C027C">
        <w:rPr>
          <w:rFonts w:ascii="Times New Roman" w:hAnsi="Times New Roman" w:cs="Times New Roman"/>
          <w:b/>
          <w:i/>
          <w:color w:val="E36C0A" w:themeColor="accent6" w:themeShade="BF"/>
          <w:sz w:val="24"/>
        </w:rPr>
        <w:t xml:space="preserve"> если она уже есть?</w:t>
      </w:r>
    </w:p>
    <w:p w14:paraId="76B43D50" w14:textId="77777777" w:rsidR="001E6929" w:rsidRPr="001E6929" w:rsidRDefault="001E6929" w:rsidP="001E6929">
      <w:pPr>
        <w:pStyle w:val="a3"/>
        <w:ind w:left="502"/>
        <w:jc w:val="center"/>
        <w:rPr>
          <w:rFonts w:ascii="Times New Roman" w:hAnsi="Times New Roman" w:cs="Times New Roman"/>
          <w:i/>
          <w:color w:val="404040" w:themeColor="text1" w:themeTint="BF"/>
        </w:rPr>
      </w:pPr>
    </w:p>
    <w:p w14:paraId="7BA11B66" w14:textId="77777777" w:rsidR="001E6929" w:rsidRDefault="001E6929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  <w:r w:rsidRPr="001E6929">
        <w:rPr>
          <w:rFonts w:ascii="Times New Roman" w:hAnsi="Times New Roman" w:cs="Times New Roman"/>
          <w:i/>
          <w:color w:val="404040" w:themeColor="text1" w:themeTint="BF"/>
          <w:u w:val="single"/>
        </w:rPr>
        <w:t>Если ребёнок слишком быстро заглатывает пищу:</w:t>
      </w:r>
    </w:p>
    <w:p w14:paraId="6EA50346" w14:textId="77777777" w:rsidR="00CF00D1" w:rsidRPr="001E6929" w:rsidRDefault="00CF00D1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</w:p>
    <w:p w14:paraId="4B7B91EF" w14:textId="77777777" w:rsidR="001E6929" w:rsidRPr="001E6929" w:rsidRDefault="001E6929" w:rsidP="001E6929">
      <w:pPr>
        <w:pStyle w:val="a3"/>
        <w:ind w:left="502"/>
        <w:rPr>
          <w:rFonts w:ascii="Times New Roman" w:hAnsi="Times New Roman" w:cs="Times New Roman"/>
          <w:color w:val="404040" w:themeColor="text1" w:themeTint="BF"/>
        </w:rPr>
      </w:pPr>
      <w:r w:rsidRPr="001E6929">
        <w:rPr>
          <w:rFonts w:ascii="Times New Roman" w:hAnsi="Times New Roman" w:cs="Times New Roman"/>
          <w:color w:val="404040" w:themeColor="text1" w:themeTint="BF"/>
        </w:rPr>
        <w:t>Объясните ребёнку, что пищу нужно пережёвывать медленно, чтобы организм мог взять из хорошо прожёванной пищи побольше полезных веществ, а это поможет ему расти высоким, красивым и сильным.</w:t>
      </w:r>
    </w:p>
    <w:p w14:paraId="5E9A6141" w14:textId="77777777" w:rsidR="001E6929" w:rsidRDefault="001E6929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  <w:r w:rsidRPr="001E6929">
        <w:rPr>
          <w:rFonts w:ascii="Times New Roman" w:hAnsi="Times New Roman" w:cs="Times New Roman"/>
          <w:i/>
          <w:color w:val="404040" w:themeColor="text1" w:themeTint="BF"/>
          <w:u w:val="single"/>
        </w:rPr>
        <w:t>Если ребёнок ест слишком вяло:</w:t>
      </w:r>
    </w:p>
    <w:p w14:paraId="6391D5E0" w14:textId="77777777" w:rsidR="00CF00D1" w:rsidRPr="001E6929" w:rsidRDefault="00CF00D1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</w:p>
    <w:p w14:paraId="6CC6D55A" w14:textId="77777777" w:rsidR="001E6929" w:rsidRPr="001E6929" w:rsidRDefault="001E6929" w:rsidP="001E6929">
      <w:pPr>
        <w:pStyle w:val="a3"/>
        <w:ind w:left="502"/>
        <w:rPr>
          <w:rFonts w:ascii="Times New Roman" w:hAnsi="Times New Roman" w:cs="Times New Roman"/>
          <w:color w:val="404040" w:themeColor="text1" w:themeTint="BF"/>
        </w:rPr>
      </w:pPr>
      <w:r w:rsidRPr="001E6929">
        <w:rPr>
          <w:rFonts w:ascii="Times New Roman" w:hAnsi="Times New Roman" w:cs="Times New Roman"/>
          <w:color w:val="404040" w:themeColor="text1" w:themeTint="BF"/>
        </w:rPr>
        <w:t>Накладывайте пищу в тарелку понемногу, постепенно, добавляя её. Объясните ему, что с маленькой порцией справиться гораздо легче. Не заостряйте на этой проблеме слишком много вним</w:t>
      </w:r>
      <w:bookmarkStart w:id="0" w:name="_GoBack"/>
      <w:bookmarkEnd w:id="0"/>
      <w:r w:rsidRPr="001E6929">
        <w:rPr>
          <w:rFonts w:ascii="Times New Roman" w:hAnsi="Times New Roman" w:cs="Times New Roman"/>
          <w:color w:val="404040" w:themeColor="text1" w:themeTint="BF"/>
        </w:rPr>
        <w:t>ания, чтобы не усугубить ситуацию.</w:t>
      </w:r>
    </w:p>
    <w:p w14:paraId="22F3DBE0" w14:textId="77777777" w:rsidR="001E6929" w:rsidRDefault="001E6929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  <w:r w:rsidRPr="001E6929">
        <w:rPr>
          <w:rFonts w:ascii="Times New Roman" w:hAnsi="Times New Roman" w:cs="Times New Roman"/>
          <w:i/>
          <w:color w:val="404040" w:themeColor="text1" w:themeTint="BF"/>
          <w:u w:val="single"/>
        </w:rPr>
        <w:t>Если ребёнок слишком разборчив в еде:</w:t>
      </w:r>
    </w:p>
    <w:p w14:paraId="0046F5B9" w14:textId="77777777" w:rsidR="00CF00D1" w:rsidRPr="001E6929" w:rsidRDefault="00CF00D1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</w:p>
    <w:p w14:paraId="3D4D696A" w14:textId="77777777" w:rsidR="001E6929" w:rsidRPr="001E6929" w:rsidRDefault="001E6929" w:rsidP="001E6929">
      <w:pPr>
        <w:pStyle w:val="a3"/>
        <w:ind w:left="502"/>
        <w:rPr>
          <w:rFonts w:ascii="Times New Roman" w:hAnsi="Times New Roman" w:cs="Times New Roman"/>
          <w:color w:val="404040" w:themeColor="text1" w:themeTint="BF"/>
        </w:rPr>
      </w:pPr>
      <w:r w:rsidRPr="001E6929">
        <w:rPr>
          <w:rFonts w:ascii="Times New Roman" w:hAnsi="Times New Roman" w:cs="Times New Roman"/>
          <w:color w:val="404040" w:themeColor="text1" w:themeTint="BF"/>
        </w:rPr>
        <w:t>Для начала начните давать ребёнку новую еду очень маленькими порциями. Не заставляйте есть насильно. Постарайтесь создать за столом спокойный, благоприятный тон, продемонстрируйте своё отношение к этой еде.</w:t>
      </w:r>
    </w:p>
    <w:p w14:paraId="5DD1CB9E" w14:textId="77777777" w:rsidR="001E6929" w:rsidRPr="006C027C" w:rsidRDefault="001E6929" w:rsidP="006C027C">
      <w:pPr>
        <w:spacing w:after="0"/>
        <w:jc w:val="center"/>
        <w:rPr>
          <w:rFonts w:ascii="Times New Roman" w:hAnsi="Times New Roman" w:cs="Times New Roman"/>
          <w:b/>
          <w:i/>
          <w:color w:val="FA1A3A"/>
          <w:sz w:val="28"/>
        </w:rPr>
      </w:pPr>
      <w:r w:rsidRPr="006C027C">
        <w:rPr>
          <w:rFonts w:ascii="Times New Roman" w:eastAsia="Times New Roman" w:hAnsi="Times New Roman" w:cs="Times New Roman"/>
          <w:color w:val="FA1A3A"/>
          <w:sz w:val="27"/>
          <w:szCs w:val="27"/>
        </w:rPr>
        <w:t> </w:t>
      </w:r>
      <w:r w:rsidR="000F0F76" w:rsidRPr="006C027C">
        <w:rPr>
          <w:rFonts w:ascii="Times New Roman" w:hAnsi="Times New Roman" w:cs="Times New Roman"/>
          <w:b/>
          <w:i/>
          <w:color w:val="FA1A3A"/>
          <w:sz w:val="28"/>
        </w:rPr>
        <w:t>Сервировка стола</w:t>
      </w:r>
    </w:p>
    <w:p w14:paraId="547D58E5" w14:textId="77777777" w:rsidR="00CF00D1" w:rsidRPr="00295618" w:rsidRDefault="00CF00D1" w:rsidP="009B5A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99"/>
          <w:sz w:val="27"/>
          <w:szCs w:val="27"/>
        </w:rPr>
      </w:pPr>
    </w:p>
    <w:p w14:paraId="67C823A1" w14:textId="77777777" w:rsidR="000F0F76" w:rsidRDefault="009B5A44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404040" w:themeColor="text1" w:themeTint="BF"/>
          <w:sz w:val="28"/>
        </w:rPr>
        <w:drawing>
          <wp:inline distT="0" distB="0" distL="0" distR="0" wp14:anchorId="1B56B4FA" wp14:editId="6869A24D">
            <wp:extent cx="1952625" cy="1255259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255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0BBA8C" w14:textId="77777777" w:rsidR="000F0F76" w:rsidRDefault="000F0F76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</w:p>
    <w:p w14:paraId="51004548" w14:textId="77777777" w:rsidR="000F0F76" w:rsidRDefault="000F0F76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</w:p>
    <w:p w14:paraId="126EAC62" w14:textId="77777777" w:rsidR="001E6929" w:rsidRPr="006C027C" w:rsidRDefault="001E6929" w:rsidP="006C02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28"/>
        </w:rPr>
      </w:pPr>
      <w:r w:rsidRPr="006C027C">
        <w:rPr>
          <w:rFonts w:ascii="Times New Roman" w:eastAsia="Times New Roman" w:hAnsi="Times New Roman" w:cs="Times New Roman"/>
          <w:b/>
          <w:bCs/>
          <w:color w:val="7030A0"/>
          <w:sz w:val="28"/>
        </w:rPr>
        <w:t>Правила поведения за столом.</w:t>
      </w:r>
    </w:p>
    <w:p w14:paraId="3AD7DB2F" w14:textId="77777777" w:rsidR="00CF00D1" w:rsidRDefault="00CF00D1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</w:p>
    <w:p w14:paraId="06005AAB" w14:textId="77777777" w:rsidR="00CF00D1" w:rsidRP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 xml:space="preserve">    Правила поведения, как за столом, так и правила этикета вообще, должны соблюдаться и дома и в детском саду. Поэтому мы предлагаем Вам примерный список правил, которых мы придерживаемся в детском саду. </w:t>
      </w:r>
    </w:p>
    <w:p w14:paraId="56A2F543" w14:textId="77777777" w:rsidR="00CF00D1" w:rsidRP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 xml:space="preserve">       Ваш ребенок достаточно взрослый, для тех требований, которые к нему будут предъявляться. То, чему Вы научите ребенка в раннем возрасте </w:t>
      </w:r>
      <w:proofErr w:type="gramStart"/>
      <w:r w:rsidRPr="00CF00D1">
        <w:rPr>
          <w:rFonts w:ascii="Times New Roman" w:hAnsi="Times New Roman" w:cs="Times New Roman"/>
          <w:color w:val="404040"/>
          <w:szCs w:val="28"/>
        </w:rPr>
        <w:t>–</w:t>
      </w:r>
      <w:proofErr w:type="gramEnd"/>
      <w:r w:rsidRPr="00CF00D1">
        <w:rPr>
          <w:rFonts w:ascii="Times New Roman" w:hAnsi="Times New Roman" w:cs="Times New Roman"/>
          <w:color w:val="404040"/>
          <w:szCs w:val="28"/>
        </w:rPr>
        <w:t xml:space="preserve"> останется на всю жизнь. </w:t>
      </w:r>
    </w:p>
    <w:p w14:paraId="44A7EC72" w14:textId="77777777" w:rsid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 xml:space="preserve">     Воспитание культуры поведения за столом будет более эффективным, если Вы будете объяснять ребенку, почему так делать нельзя. Например: если ты будешь вертеться, ты можешь опрокинуть тарелку на себя; если ты будешь сидеть «развалившись», то прольешь на себя суп из ложки… </w:t>
      </w:r>
    </w:p>
    <w:p w14:paraId="7926BAD6" w14:textId="77777777" w:rsidR="00CF00D1" w:rsidRP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b/>
          <w:color w:val="404040"/>
          <w:szCs w:val="28"/>
        </w:rPr>
        <w:t>Родители, помните!</w:t>
      </w:r>
      <w:r w:rsidRPr="00CF00D1">
        <w:rPr>
          <w:rFonts w:ascii="Times New Roman" w:hAnsi="Times New Roman" w:cs="Times New Roman"/>
          <w:color w:val="404040"/>
          <w:szCs w:val="28"/>
        </w:rPr>
        <w:t xml:space="preserve"> Вести себя ДОМА нужно ТАК ЖЕ, КАК И В ГОСТЯХ! Никогда не давайте скидку «ничего страшного, он же дома! Здесь же все свои!» Ребенок искренне не поймет, почему дома ему разрешали, есть торт руками и плеваться тем, что ему не нравится, а тут мама вдруг начинает ругать!!! Ребенку непонятно почему вы так поступаете…</w:t>
      </w:r>
    </w:p>
    <w:p w14:paraId="5DDA9362" w14:textId="77777777" w:rsidR="00CF00D1" w:rsidRPr="00CF00D1" w:rsidRDefault="00CF00D1" w:rsidP="00CF00D1">
      <w:pPr>
        <w:spacing w:after="0"/>
        <w:jc w:val="center"/>
        <w:rPr>
          <w:rFonts w:ascii="Times New Roman" w:hAnsi="Times New Roman" w:cs="Times New Roman"/>
          <w:color w:val="404040"/>
          <w:szCs w:val="28"/>
        </w:rPr>
      </w:pPr>
    </w:p>
    <w:p w14:paraId="25550952" w14:textId="77777777" w:rsidR="00CF00D1" w:rsidRPr="00CF00D1" w:rsidRDefault="00CF00D1" w:rsidP="000F0F76">
      <w:pPr>
        <w:spacing w:after="0"/>
        <w:jc w:val="center"/>
        <w:rPr>
          <w:rFonts w:ascii="Times New Roman" w:hAnsi="Times New Roman" w:cs="Times New Roman"/>
          <w:color w:val="404040"/>
          <w:szCs w:val="28"/>
        </w:rPr>
      </w:pPr>
      <w:proofErr w:type="gramStart"/>
      <w:r w:rsidRPr="00CF00D1">
        <w:rPr>
          <w:rFonts w:ascii="Times New Roman" w:hAnsi="Times New Roman" w:cs="Times New Roman"/>
          <w:color w:val="404040"/>
          <w:szCs w:val="28"/>
        </w:rPr>
        <w:t>ЕСЛИ это</w:t>
      </w:r>
      <w:proofErr w:type="gramEnd"/>
      <w:r w:rsidRPr="00CF00D1">
        <w:rPr>
          <w:rFonts w:ascii="Times New Roman" w:hAnsi="Times New Roman" w:cs="Times New Roman"/>
          <w:color w:val="404040"/>
          <w:szCs w:val="28"/>
        </w:rPr>
        <w:t xml:space="preserve"> нельзя – это нельзя ВСЕГДА!</w:t>
      </w:r>
    </w:p>
    <w:p w14:paraId="4A5345C9" w14:textId="77777777" w:rsidR="00CF00D1" w:rsidRPr="00EF4A82" w:rsidRDefault="00CF00D1" w:rsidP="000F0F76">
      <w:pPr>
        <w:spacing w:after="0"/>
        <w:jc w:val="center"/>
        <w:rPr>
          <w:b/>
          <w:color w:val="404040"/>
          <w:sz w:val="28"/>
          <w:szCs w:val="28"/>
        </w:rPr>
      </w:pPr>
      <w:proofErr w:type="gramStart"/>
      <w:r w:rsidRPr="00CF00D1">
        <w:rPr>
          <w:rFonts w:ascii="Times New Roman" w:hAnsi="Times New Roman" w:cs="Times New Roman"/>
          <w:color w:val="404040"/>
          <w:szCs w:val="28"/>
        </w:rPr>
        <w:t>ЕСЛИ это</w:t>
      </w:r>
      <w:proofErr w:type="gramEnd"/>
      <w:r w:rsidRPr="00CF00D1">
        <w:rPr>
          <w:rFonts w:ascii="Times New Roman" w:hAnsi="Times New Roman" w:cs="Times New Roman"/>
          <w:color w:val="404040"/>
          <w:szCs w:val="28"/>
        </w:rPr>
        <w:t xml:space="preserve"> можно – это можно ВСЕГДА!</w:t>
      </w:r>
    </w:p>
    <w:p w14:paraId="77A9164B" w14:textId="77777777" w:rsidR="00CF00D1" w:rsidRDefault="00CF00D1" w:rsidP="000F0F76">
      <w:pPr>
        <w:spacing w:after="0"/>
        <w:rPr>
          <w:b/>
          <w:color w:val="404040"/>
          <w:sz w:val="28"/>
          <w:szCs w:val="28"/>
        </w:rPr>
      </w:pPr>
    </w:p>
    <w:p w14:paraId="2CC93921" w14:textId="77777777" w:rsidR="001E6929" w:rsidRPr="00CF00D1" w:rsidRDefault="001E6929" w:rsidP="00152CA4">
      <w:pPr>
        <w:pStyle w:val="a3"/>
        <w:numPr>
          <w:ilvl w:val="0"/>
          <w:numId w:val="8"/>
        </w:numPr>
        <w:spacing w:after="0"/>
        <w:rPr>
          <w:b/>
          <w:color w:val="404040"/>
          <w:sz w:val="28"/>
          <w:szCs w:val="28"/>
        </w:rPr>
      </w:pPr>
      <w:r w:rsidRPr="00CF00D1">
        <w:rPr>
          <w:rFonts w:ascii="Times New Roman" w:eastAsia="Times New Roman" w:hAnsi="Times New Roman" w:cs="Times New Roman"/>
          <w:color w:val="404040" w:themeColor="text1" w:themeTint="BF"/>
        </w:rPr>
        <w:t>Правильно держат ложку</w:t>
      </w:r>
      <w:r w:rsidR="00CF00D1" w:rsidRPr="00CF00D1">
        <w:rPr>
          <w:rFonts w:ascii="Times New Roman" w:eastAsia="Times New Roman" w:hAnsi="Times New Roman" w:cs="Times New Roman"/>
          <w:color w:val="404040" w:themeColor="text1" w:themeTint="BF"/>
        </w:rPr>
        <w:t xml:space="preserve"> и вилку</w:t>
      </w:r>
      <w:r w:rsidRPr="00CF00D1">
        <w:rPr>
          <w:rFonts w:ascii="Times New Roman" w:eastAsia="Times New Roman" w:hAnsi="Times New Roman" w:cs="Times New Roman"/>
          <w:color w:val="404040" w:themeColor="text1" w:themeTint="BF"/>
        </w:rPr>
        <w:t>.</w:t>
      </w:r>
    </w:p>
    <w:p w14:paraId="3EA16075" w14:textId="77777777" w:rsidR="00CF00D1" w:rsidRPr="001E6929" w:rsidRDefault="00CF00D1" w:rsidP="001E6929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CF00D1">
        <w:rPr>
          <w:rFonts w:ascii="Times New Roman" w:eastAsia="Times New Roman" w:hAnsi="Times New Roman" w:cs="Times New Roman"/>
          <w:noProof/>
          <w:color w:val="404040" w:themeColor="text1" w:themeTint="BF"/>
        </w:rPr>
        <w:drawing>
          <wp:inline distT="0" distB="0" distL="0" distR="0" wp14:anchorId="378448C1" wp14:editId="68E7D35A">
            <wp:extent cx="1266825" cy="647700"/>
            <wp:effectExtent l="19050" t="0" r="9525" b="0"/>
            <wp:docPr id="5" name="Рисунок 1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404040"/>
          <w:sz w:val="28"/>
          <w:szCs w:val="28"/>
        </w:rPr>
        <w:drawing>
          <wp:inline distT="0" distB="0" distL="0" distR="0" wp14:anchorId="20A4093A" wp14:editId="5002AE44">
            <wp:extent cx="1318867" cy="647700"/>
            <wp:effectExtent l="19050" t="0" r="0" b="0"/>
            <wp:docPr id="21" name="Рисунок 2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867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FFE4E8E" w14:textId="77777777" w:rsidR="00152CA4" w:rsidRDefault="00152CA4" w:rsidP="00152CA4">
      <w:pPr>
        <w:pStyle w:val="a3"/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</w:p>
    <w:p w14:paraId="6A18868F" w14:textId="77777777" w:rsidR="001E6929" w:rsidRPr="00CF00D1" w:rsidRDefault="001E6929" w:rsidP="00152CA4">
      <w:pPr>
        <w:pStyle w:val="a3"/>
        <w:numPr>
          <w:ilvl w:val="0"/>
          <w:numId w:val="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CF00D1">
        <w:rPr>
          <w:rFonts w:ascii="Times New Roman" w:eastAsia="Times New Roman" w:hAnsi="Times New Roman" w:cs="Times New Roman"/>
          <w:color w:val="404040" w:themeColor="text1" w:themeTint="BF"/>
        </w:rPr>
        <w:t>Умеют пользоваться ножом.</w:t>
      </w:r>
    </w:p>
    <w:p w14:paraId="49EF0825" w14:textId="77777777" w:rsidR="00CF00D1" w:rsidRPr="000F0F76" w:rsidRDefault="001E6929" w:rsidP="00152CA4">
      <w:pPr>
        <w:pStyle w:val="a3"/>
        <w:numPr>
          <w:ilvl w:val="0"/>
          <w:numId w:val="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Не стучат столовыми приборами о тарелку, </w:t>
      </w:r>
    </w:p>
    <w:p w14:paraId="7218585E" w14:textId="77777777" w:rsidR="001E6929" w:rsidRPr="001E6929" w:rsidRDefault="001E6929" w:rsidP="00152CA4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чашку.</w:t>
      </w:r>
    </w:p>
    <w:p w14:paraId="2B0301B1" w14:textId="77777777" w:rsidR="001E6929" w:rsidRPr="000F0F76" w:rsidRDefault="001E6929" w:rsidP="00152CA4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lastRenderedPageBreak/>
        <w:t>Не едят с целого куска.</w:t>
      </w:r>
    </w:p>
    <w:p w14:paraId="2D649A60" w14:textId="77777777" w:rsidR="001E6929" w:rsidRPr="000F0F76" w:rsidRDefault="001E6929" w:rsidP="000F0F76">
      <w:pPr>
        <w:pStyle w:val="a3"/>
        <w:numPr>
          <w:ilvl w:val="0"/>
          <w:numId w:val="5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Не выбирают кусок на тарелке.</w:t>
      </w:r>
    </w:p>
    <w:p w14:paraId="07831BC3" w14:textId="77777777" w:rsidR="00CF00D1" w:rsidRPr="000F0F76" w:rsidRDefault="001E6929" w:rsidP="000F0F76">
      <w:pPr>
        <w:pStyle w:val="a3"/>
        <w:numPr>
          <w:ilvl w:val="0"/>
          <w:numId w:val="5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Яичницу, рыбу, котлету, запеканку, рулеты </w:t>
      </w:r>
    </w:p>
    <w:p w14:paraId="4BCCB4DF" w14:textId="77777777" w:rsidR="001E6929" w:rsidRDefault="001E6929" w:rsidP="000F0F76">
      <w:pPr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 xml:space="preserve">едят с </w:t>
      </w:r>
      <w:proofErr w:type="spellStart"/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помощьювилки</w:t>
      </w:r>
      <w:proofErr w:type="spellEnd"/>
      <w:r w:rsidR="00CF00D1">
        <w:rPr>
          <w:rFonts w:ascii="Times New Roman" w:eastAsia="Times New Roman" w:hAnsi="Times New Roman" w:cs="Times New Roman"/>
          <w:color w:val="404040" w:themeColor="text1" w:themeTint="BF"/>
        </w:rPr>
        <w:t xml:space="preserve"> (</w:t>
      </w:r>
      <w:proofErr w:type="spellStart"/>
      <w:r w:rsidR="00CF00D1">
        <w:rPr>
          <w:rFonts w:ascii="Times New Roman" w:eastAsia="Times New Roman" w:hAnsi="Times New Roman" w:cs="Times New Roman"/>
          <w:color w:val="404040" w:themeColor="text1" w:themeTint="BF"/>
        </w:rPr>
        <w:t>см.рис</w:t>
      </w:r>
      <w:proofErr w:type="spellEnd"/>
      <w:r w:rsidR="00CF00D1">
        <w:rPr>
          <w:rFonts w:ascii="Times New Roman" w:eastAsia="Times New Roman" w:hAnsi="Times New Roman" w:cs="Times New Roman"/>
          <w:color w:val="404040" w:themeColor="text1" w:themeTint="BF"/>
        </w:rPr>
        <w:t>.)</w:t>
      </w: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, без ножа.</w:t>
      </w:r>
    </w:p>
    <w:p w14:paraId="0743AF39" w14:textId="77777777" w:rsidR="00CF00D1" w:rsidRPr="001E6929" w:rsidRDefault="00CF00D1" w:rsidP="00CF00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04040" w:themeColor="text1" w:themeTint="BF"/>
        </w:rPr>
      </w:pPr>
      <w:r w:rsidRPr="00CF00D1">
        <w:rPr>
          <w:rFonts w:ascii="Times New Roman" w:eastAsia="Times New Roman" w:hAnsi="Times New Roman" w:cs="Times New Roman"/>
          <w:noProof/>
          <w:color w:val="404040" w:themeColor="text1" w:themeTint="BF"/>
        </w:rPr>
        <w:drawing>
          <wp:inline distT="0" distB="0" distL="0" distR="0" wp14:anchorId="11E44963" wp14:editId="7DE016E7">
            <wp:extent cx="1219200" cy="609600"/>
            <wp:effectExtent l="19050" t="0" r="0" b="0"/>
            <wp:docPr id="4" name="Рисунок 18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AA5D9E0" w14:textId="77777777"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Не вылизывают тарелку, не выливают в </w:t>
      </w:r>
    </w:p>
    <w:p w14:paraId="57A43ABE" w14:textId="77777777" w:rsidR="001E6929" w:rsidRPr="001E6929" w:rsidRDefault="001E6929" w:rsidP="000F0F76">
      <w:pPr>
        <w:spacing w:after="0" w:line="240" w:lineRule="auto"/>
        <w:ind w:left="426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ложку, не пьют из тарелки.</w:t>
      </w:r>
    </w:p>
    <w:p w14:paraId="526E7918" w14:textId="77777777"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Суп сначала пробуют, а потом едят, набирая </w:t>
      </w:r>
    </w:p>
    <w:p w14:paraId="73286109" w14:textId="77777777"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1/3 ложки, направляя в рот боковой частью.</w:t>
      </w:r>
    </w:p>
    <w:p w14:paraId="6F1F95DF" w14:textId="77777777"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При </w:t>
      </w:r>
      <w:proofErr w:type="spellStart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доедании</w:t>
      </w:r>
      <w:proofErr w:type="spellEnd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 супа тарелку наклоняют от </w:t>
      </w:r>
    </w:p>
    <w:p w14:paraId="29C572BD" w14:textId="77777777"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себя.</w:t>
      </w:r>
    </w:p>
    <w:p w14:paraId="16CF97B3" w14:textId="77777777"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Не запрокидывают голову во время питья </w:t>
      </w:r>
    </w:p>
    <w:p w14:paraId="34FB7C1B" w14:textId="77777777"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компота.</w:t>
      </w:r>
    </w:p>
    <w:p w14:paraId="2ED4D5A0" w14:textId="77777777" w:rsidR="001E6929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Не наклоняются низко над тарелкой.</w:t>
      </w:r>
    </w:p>
    <w:p w14:paraId="36142F58" w14:textId="77777777" w:rsidR="001E6929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Пережевывают пищу с закрытым ртом.</w:t>
      </w:r>
    </w:p>
    <w:p w14:paraId="3F69231A" w14:textId="77777777" w:rsidR="001E6929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Не чавкают.</w:t>
      </w:r>
    </w:p>
    <w:p w14:paraId="3F747802" w14:textId="77777777"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Умеют пользоваться салфеткой, не вытирают </w:t>
      </w:r>
    </w:p>
    <w:p w14:paraId="722CBD37" w14:textId="77777777"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рот, а прикладывают ко рту.</w:t>
      </w:r>
    </w:p>
    <w:p w14:paraId="3963D4AD" w14:textId="77777777" w:rsidR="00CF00D1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Использованную салфетку кладут справа под </w:t>
      </w:r>
    </w:p>
    <w:p w14:paraId="45E2C7B1" w14:textId="77777777"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бортик тарелки.</w:t>
      </w:r>
    </w:p>
    <w:p w14:paraId="281398C9" w14:textId="77777777" w:rsidR="00CF00D1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Использованные столовые приборы: ножи, </w:t>
      </w:r>
    </w:p>
    <w:p w14:paraId="12D91570" w14:textId="77777777" w:rsidR="00CF00D1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 xml:space="preserve">вилки, ложки, кладут на тарелки параллельно </w:t>
      </w:r>
    </w:p>
    <w:p w14:paraId="2D1828EE" w14:textId="77777777"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 xml:space="preserve">ручками влево, причем вилку </w:t>
      </w:r>
      <w:r w:rsidR="000F0F76">
        <w:rPr>
          <w:rFonts w:ascii="Times New Roman" w:eastAsia="Times New Roman" w:hAnsi="Times New Roman" w:cs="Times New Roman"/>
          <w:color w:val="404040" w:themeColor="text1" w:themeTint="BF"/>
        </w:rPr>
        <w:t>зубцами вниз</w:t>
      </w: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.</w:t>
      </w:r>
    </w:p>
    <w:p w14:paraId="12E6F1A1" w14:textId="77777777" w:rsidR="001E6929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Благодарят после еды и убирают посуду.</w:t>
      </w:r>
    </w:p>
    <w:p w14:paraId="40D065AF" w14:textId="77777777" w:rsidR="00CF00D1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При временном прекращении еды кладут </w:t>
      </w:r>
    </w:p>
    <w:p w14:paraId="15D9CD42" w14:textId="77777777" w:rsidR="001E6929" w:rsidRPr="003A13D2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столовые приборы на бортик тарелки.</w:t>
      </w:r>
    </w:p>
    <w:p w14:paraId="5FA418EB" w14:textId="77777777" w:rsidR="003A13D2" w:rsidRPr="003A13D2" w:rsidRDefault="003A13D2" w:rsidP="003A13D2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>
        <w:rPr>
          <w:rFonts w:ascii="Times New Roman" w:eastAsia="Times New Roman" w:hAnsi="Times New Roman" w:cs="Times New Roman"/>
          <w:color w:val="404040" w:themeColor="text1" w:themeTint="BF"/>
        </w:rPr>
        <w:t>После еды пополощи рот.</w:t>
      </w:r>
    </w:p>
    <w:p w14:paraId="355CD533" w14:textId="77777777" w:rsidR="001E6929" w:rsidRPr="001E6929" w:rsidRDefault="001E6929" w:rsidP="001E6929">
      <w:pPr>
        <w:rPr>
          <w:rFonts w:ascii="Times New Roman" w:hAnsi="Times New Roman" w:cs="Times New Roman"/>
          <w:color w:val="404040" w:themeColor="text1" w:themeTint="BF"/>
        </w:rPr>
      </w:pPr>
    </w:p>
    <w:p w14:paraId="456BD999" w14:textId="77777777" w:rsidR="001E6929" w:rsidRPr="001E6929" w:rsidRDefault="001E6929" w:rsidP="001E6929">
      <w:pPr>
        <w:rPr>
          <w:rFonts w:ascii="Times New Roman" w:hAnsi="Times New Roman" w:cs="Times New Roman"/>
          <w:color w:val="404040" w:themeColor="text1" w:themeTint="BF"/>
        </w:rPr>
      </w:pPr>
    </w:p>
    <w:p w14:paraId="558794C7" w14:textId="77777777" w:rsidR="001E6929" w:rsidRDefault="001E6929" w:rsidP="001E6929">
      <w:pPr>
        <w:rPr>
          <w:noProof/>
          <w:color w:val="404040" w:themeColor="text1" w:themeTint="BF"/>
          <w:sz w:val="24"/>
          <w:szCs w:val="24"/>
        </w:rPr>
      </w:pPr>
    </w:p>
    <w:p w14:paraId="4D637A19" w14:textId="77777777" w:rsidR="001E6929" w:rsidRDefault="001E6929" w:rsidP="001E6929">
      <w:pPr>
        <w:rPr>
          <w:noProof/>
          <w:sz w:val="24"/>
          <w:szCs w:val="24"/>
        </w:rPr>
      </w:pPr>
    </w:p>
    <w:p w14:paraId="7C4FE8D2" w14:textId="77777777" w:rsidR="001E6929" w:rsidRDefault="001E6929" w:rsidP="001E6929">
      <w:pPr>
        <w:rPr>
          <w:noProof/>
          <w:sz w:val="24"/>
          <w:szCs w:val="24"/>
        </w:rPr>
      </w:pPr>
    </w:p>
    <w:p w14:paraId="20A3B508" w14:textId="77777777" w:rsidR="001E6929" w:rsidRDefault="001E6929" w:rsidP="001E6929">
      <w:pPr>
        <w:rPr>
          <w:noProof/>
          <w:sz w:val="24"/>
          <w:szCs w:val="24"/>
        </w:rPr>
      </w:pPr>
    </w:p>
    <w:p w14:paraId="4364A762" w14:textId="77777777" w:rsidR="001E6929" w:rsidRDefault="001E6929" w:rsidP="001E6929">
      <w:pPr>
        <w:rPr>
          <w:noProof/>
          <w:sz w:val="24"/>
          <w:szCs w:val="24"/>
        </w:rPr>
      </w:pPr>
    </w:p>
    <w:p w14:paraId="07762C47" w14:textId="77777777" w:rsidR="001E6929" w:rsidRDefault="001E6929" w:rsidP="001E6929">
      <w:pPr>
        <w:rPr>
          <w:noProof/>
          <w:sz w:val="24"/>
          <w:szCs w:val="24"/>
        </w:rPr>
      </w:pPr>
    </w:p>
    <w:p w14:paraId="5B8D52D1" w14:textId="77777777" w:rsidR="001E6929" w:rsidRDefault="001E6929" w:rsidP="001E6929">
      <w:pPr>
        <w:rPr>
          <w:sz w:val="24"/>
          <w:szCs w:val="24"/>
        </w:rPr>
      </w:pPr>
    </w:p>
    <w:p w14:paraId="57AF1083" w14:textId="77777777" w:rsidR="001E6929" w:rsidRDefault="001E6929" w:rsidP="001E6929">
      <w:pPr>
        <w:rPr>
          <w:sz w:val="24"/>
          <w:szCs w:val="24"/>
        </w:rPr>
      </w:pPr>
    </w:p>
    <w:p w14:paraId="721963B4" w14:textId="77777777" w:rsidR="001E6929" w:rsidRDefault="001E6929" w:rsidP="001E6929">
      <w:pPr>
        <w:rPr>
          <w:sz w:val="24"/>
          <w:szCs w:val="24"/>
        </w:rPr>
      </w:pPr>
    </w:p>
    <w:p w14:paraId="5312E2BB" w14:textId="77777777" w:rsidR="001E6929" w:rsidRDefault="001E6929" w:rsidP="001E6929">
      <w:pPr>
        <w:rPr>
          <w:sz w:val="24"/>
          <w:szCs w:val="24"/>
        </w:rPr>
      </w:pPr>
    </w:p>
    <w:p w14:paraId="169100F8" w14:textId="77777777" w:rsidR="001E6929" w:rsidRDefault="001E6929" w:rsidP="001E6929">
      <w:pPr>
        <w:rPr>
          <w:sz w:val="24"/>
          <w:szCs w:val="24"/>
        </w:rPr>
      </w:pPr>
    </w:p>
    <w:p w14:paraId="53DEE62F" w14:textId="77777777" w:rsidR="001E6929" w:rsidRDefault="001E6929" w:rsidP="001E6929">
      <w:pPr>
        <w:rPr>
          <w:sz w:val="24"/>
          <w:szCs w:val="24"/>
        </w:rPr>
      </w:pPr>
    </w:p>
    <w:p w14:paraId="29318CD7" w14:textId="77777777" w:rsidR="001E6929" w:rsidRDefault="001E6929" w:rsidP="001E6929">
      <w:pPr>
        <w:rPr>
          <w:sz w:val="24"/>
          <w:szCs w:val="24"/>
        </w:rPr>
      </w:pPr>
    </w:p>
    <w:p w14:paraId="6CF4DFEE" w14:textId="77777777" w:rsidR="000F0F76" w:rsidRDefault="000F0F76" w:rsidP="001E6929">
      <w:pPr>
        <w:rPr>
          <w:sz w:val="24"/>
          <w:szCs w:val="24"/>
        </w:rPr>
      </w:pPr>
    </w:p>
    <w:p w14:paraId="093FA6C6" w14:textId="77777777" w:rsidR="000F0F76" w:rsidRDefault="000F0F76" w:rsidP="001E6929">
      <w:pPr>
        <w:rPr>
          <w:sz w:val="24"/>
          <w:szCs w:val="24"/>
        </w:rPr>
      </w:pPr>
    </w:p>
    <w:p w14:paraId="69EDB066" w14:textId="77777777" w:rsidR="000F0F76" w:rsidRDefault="000F0F76" w:rsidP="001E6929">
      <w:pPr>
        <w:rPr>
          <w:sz w:val="24"/>
          <w:szCs w:val="24"/>
        </w:rPr>
      </w:pPr>
    </w:p>
    <w:p w14:paraId="5E953B47" w14:textId="77777777" w:rsidR="000F0F76" w:rsidRDefault="000F0F76" w:rsidP="001E6929">
      <w:pPr>
        <w:rPr>
          <w:sz w:val="24"/>
          <w:szCs w:val="24"/>
        </w:rPr>
      </w:pPr>
    </w:p>
    <w:p w14:paraId="1E100729" w14:textId="77777777" w:rsidR="000F0F76" w:rsidRDefault="000F0F76" w:rsidP="001E6929">
      <w:pPr>
        <w:rPr>
          <w:sz w:val="24"/>
          <w:szCs w:val="24"/>
        </w:rPr>
      </w:pPr>
    </w:p>
    <w:p w14:paraId="67EF66BD" w14:textId="77777777" w:rsidR="000F0F76" w:rsidRDefault="000F0F76" w:rsidP="001E6929">
      <w:pPr>
        <w:rPr>
          <w:sz w:val="24"/>
          <w:szCs w:val="24"/>
        </w:rPr>
      </w:pPr>
    </w:p>
    <w:p w14:paraId="66455F5D" w14:textId="77777777" w:rsidR="000F0F76" w:rsidRDefault="000F0F76" w:rsidP="001E6929">
      <w:pPr>
        <w:rPr>
          <w:sz w:val="24"/>
          <w:szCs w:val="24"/>
        </w:rPr>
      </w:pPr>
    </w:p>
    <w:p w14:paraId="0E68528C" w14:textId="77777777" w:rsidR="000F0F76" w:rsidRDefault="000F0F76" w:rsidP="001E6929">
      <w:pPr>
        <w:rPr>
          <w:sz w:val="24"/>
          <w:szCs w:val="24"/>
        </w:rPr>
      </w:pPr>
    </w:p>
    <w:p w14:paraId="53337D94" w14:textId="77777777" w:rsidR="000F0F76" w:rsidRDefault="000F0F76" w:rsidP="001E6929">
      <w:pPr>
        <w:rPr>
          <w:sz w:val="24"/>
          <w:szCs w:val="24"/>
        </w:rPr>
      </w:pPr>
    </w:p>
    <w:p w14:paraId="796583DC" w14:textId="77777777" w:rsidR="000F0F76" w:rsidRDefault="000F0F76" w:rsidP="001E6929">
      <w:pPr>
        <w:rPr>
          <w:sz w:val="24"/>
          <w:szCs w:val="24"/>
        </w:rPr>
      </w:pPr>
    </w:p>
    <w:p w14:paraId="46807ABE" w14:textId="77777777" w:rsidR="000F0F76" w:rsidRDefault="000F0F76" w:rsidP="001E6929">
      <w:pPr>
        <w:rPr>
          <w:sz w:val="24"/>
          <w:szCs w:val="24"/>
        </w:rPr>
      </w:pPr>
    </w:p>
    <w:p w14:paraId="49F1B38C" w14:textId="77777777" w:rsidR="000F0F76" w:rsidRDefault="000F0F76" w:rsidP="001E6929">
      <w:pPr>
        <w:rPr>
          <w:sz w:val="24"/>
          <w:szCs w:val="24"/>
        </w:rPr>
      </w:pPr>
    </w:p>
    <w:p w14:paraId="5881EA9C" w14:textId="77777777" w:rsidR="000F0F76" w:rsidRDefault="000F0F76" w:rsidP="001E6929">
      <w:pPr>
        <w:rPr>
          <w:sz w:val="24"/>
          <w:szCs w:val="24"/>
        </w:rPr>
      </w:pPr>
    </w:p>
    <w:p w14:paraId="0B1239F8" w14:textId="77777777"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sz w:val="24"/>
          <w:szCs w:val="24"/>
        </w:rPr>
      </w:pPr>
    </w:p>
    <w:p w14:paraId="554683A8" w14:textId="7F566A68" w:rsidR="00D44C30" w:rsidRDefault="004B305B" w:rsidP="005A29B7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МБОУ</w:t>
      </w:r>
      <w:r w:rsidR="005A29B7"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 w:rsidR="005A29B7">
        <w:rPr>
          <w:sz w:val="24"/>
          <w:szCs w:val="24"/>
        </w:rPr>
        <w:t>ОШ №</w:t>
      </w:r>
      <w:r>
        <w:rPr>
          <w:sz w:val="24"/>
          <w:szCs w:val="24"/>
        </w:rPr>
        <w:t>9</w:t>
      </w:r>
    </w:p>
    <w:p w14:paraId="0D35B673" w14:textId="77777777" w:rsidR="00D44C30" w:rsidRPr="001E6929" w:rsidRDefault="00D44C30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sz w:val="24"/>
          <w:szCs w:val="24"/>
        </w:rPr>
      </w:pPr>
    </w:p>
    <w:p w14:paraId="60A51B43" w14:textId="313D1D74"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jc w:val="center"/>
        <w:rPr>
          <w:rFonts w:ascii="Times New Roman" w:hAnsi="Times New Roman" w:cs="Times New Roman"/>
          <w:sz w:val="24"/>
          <w:szCs w:val="24"/>
        </w:rPr>
      </w:pPr>
    </w:p>
    <w:p w14:paraId="3913D01A" w14:textId="77777777" w:rsidR="008B15CA" w:rsidRDefault="008B15CA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</w:p>
    <w:p w14:paraId="48234B76" w14:textId="77777777" w:rsidR="008B15CA" w:rsidRDefault="008B15CA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</w:p>
    <w:p w14:paraId="0D12DBCA" w14:textId="77777777" w:rsidR="001E6929" w:rsidRPr="000F0F76" w:rsidRDefault="00AA3919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  <w:r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  <w:t>Д</w:t>
      </w:r>
      <w:r w:rsidR="001E6929" w:rsidRPr="000F0F76"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  <w:t>ля родителей</w:t>
      </w:r>
    </w:p>
    <w:p w14:paraId="278699C5" w14:textId="77777777" w:rsidR="00AA3919" w:rsidRDefault="00AA3919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</w:p>
    <w:p w14:paraId="71C5D5AF" w14:textId="77777777" w:rsidR="001E6929" w:rsidRDefault="001E6929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</w:pPr>
      <w:r w:rsidRPr="000F0F76"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  <w:t>«</w:t>
      </w:r>
      <w:r w:rsidR="000F0F76" w:rsidRPr="000F0F76"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  <w:t>Здоровое питание – здоровый ребёнок</w:t>
      </w:r>
      <w:r w:rsidRPr="000F0F76"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  <w:t>»</w:t>
      </w:r>
    </w:p>
    <w:p w14:paraId="4DA3807A" w14:textId="109FC6C8" w:rsidR="008B15CA" w:rsidRDefault="008B15CA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</w:pPr>
    </w:p>
    <w:p w14:paraId="5C999FC0" w14:textId="77777777" w:rsidR="004B305B" w:rsidRPr="000F0F76" w:rsidRDefault="004B305B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</w:pPr>
    </w:p>
    <w:p w14:paraId="1484A35C" w14:textId="77777777"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rFonts w:ascii="Times New Roman" w:hAnsi="Times New Roman" w:cs="Times New Roman"/>
          <w:b/>
          <w:sz w:val="36"/>
          <w:szCs w:val="24"/>
        </w:rPr>
      </w:pPr>
    </w:p>
    <w:p w14:paraId="3F7BCE7F" w14:textId="77777777" w:rsidR="001E6929" w:rsidRDefault="000F0F76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Arial" w:hAnsi="Arial" w:cs="Arial"/>
          <w:noProof/>
          <w:color w:val="000000"/>
        </w:rPr>
      </w:pPr>
      <w:r w:rsidRPr="000F0F76">
        <w:rPr>
          <w:rFonts w:ascii="Arial" w:hAnsi="Arial" w:cs="Arial"/>
          <w:noProof/>
          <w:color w:val="000000"/>
        </w:rPr>
        <w:drawing>
          <wp:inline distT="0" distB="0" distL="0" distR="0" wp14:anchorId="7EAB1296" wp14:editId="03F50A8B">
            <wp:extent cx="1931701" cy="1542505"/>
            <wp:effectExtent l="19050" t="0" r="0" b="0"/>
            <wp:docPr id="8" name="Рисунок 5" descr="C:\Documents and Settings\All Users\Документы\Мои рисунки\reben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ll Users\Документы\Мои рисунки\rebenok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701" cy="1542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ADC252" w14:textId="77777777"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rPr>
          <w:rFonts w:ascii="Times New Roman" w:hAnsi="Times New Roman" w:cs="Times New Roman"/>
          <w:sz w:val="24"/>
          <w:szCs w:val="24"/>
        </w:rPr>
      </w:pPr>
    </w:p>
    <w:p w14:paraId="240471A6" w14:textId="77777777" w:rsidR="000F0F76" w:rsidRPr="000F0F76" w:rsidRDefault="000F0F76" w:rsidP="008B15CA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14:paraId="5988A713" w14:textId="77777777"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14:paraId="6A7E5F76" w14:textId="3ECD013A" w:rsidR="00152CA4" w:rsidRPr="000F0F76" w:rsidRDefault="005A29B7" w:rsidP="005A29B7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>20</w:t>
      </w:r>
      <w:r w:rsidR="004B305B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20</w:t>
      </w: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г.</w:t>
      </w:r>
    </w:p>
    <w:p w14:paraId="0D2130B9" w14:textId="77777777"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rFonts w:ascii="Times New Roman" w:hAnsi="Times New Roman" w:cs="Times New Roman"/>
          <w:color w:val="404040" w:themeColor="text1" w:themeTint="BF"/>
          <w:sz w:val="24"/>
          <w:szCs w:val="24"/>
          <w:u w:val="single"/>
        </w:rPr>
      </w:pPr>
    </w:p>
    <w:p w14:paraId="4D56F08A" w14:textId="77777777" w:rsidR="003A13D2" w:rsidRPr="003A13D2" w:rsidRDefault="003A13D2" w:rsidP="006C027C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jc w:val="center"/>
        <w:rPr>
          <w:rFonts w:ascii="Times New Roman" w:hAnsi="Times New Roman" w:cs="Times New Roman"/>
          <w:color w:val="404040" w:themeColor="text1" w:themeTint="BF"/>
          <w:sz w:val="4"/>
          <w:szCs w:val="24"/>
        </w:rPr>
      </w:pPr>
    </w:p>
    <w:sectPr w:rsidR="003A13D2" w:rsidRPr="003A13D2" w:rsidSect="000F0F76">
      <w:pgSz w:w="16838" w:h="11906" w:orient="landscape"/>
      <w:pgMar w:top="284" w:right="720" w:bottom="142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856B5"/>
    <w:multiLevelType w:val="hybridMultilevel"/>
    <w:tmpl w:val="30FC97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361E48"/>
    <w:multiLevelType w:val="hybridMultilevel"/>
    <w:tmpl w:val="E8E430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9DD1CE4"/>
    <w:multiLevelType w:val="hybridMultilevel"/>
    <w:tmpl w:val="3D205F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EA72CE"/>
    <w:multiLevelType w:val="hybridMultilevel"/>
    <w:tmpl w:val="50704A58"/>
    <w:lvl w:ilvl="0" w:tplc="9B184C74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color w:val="404040" w:themeColor="text1" w:themeTint="BF"/>
        <w:sz w:val="32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436A7076"/>
    <w:multiLevelType w:val="hybridMultilevel"/>
    <w:tmpl w:val="608E84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B03A93"/>
    <w:multiLevelType w:val="hybridMultilevel"/>
    <w:tmpl w:val="AFD63E58"/>
    <w:lvl w:ilvl="0" w:tplc="6C96328C">
      <w:start w:val="1"/>
      <w:numFmt w:val="decimal"/>
      <w:lvlText w:val="%1."/>
      <w:lvlJc w:val="left"/>
      <w:pPr>
        <w:ind w:left="1068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BC0B1B"/>
    <w:multiLevelType w:val="hybridMultilevel"/>
    <w:tmpl w:val="B1189C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F5D75AF"/>
    <w:multiLevelType w:val="hybridMultilevel"/>
    <w:tmpl w:val="126278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10E5E2B"/>
    <w:multiLevelType w:val="hybridMultilevel"/>
    <w:tmpl w:val="A7E6BEC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700D7C0C"/>
    <w:multiLevelType w:val="hybridMultilevel"/>
    <w:tmpl w:val="5FF0EE6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6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6929"/>
    <w:rsid w:val="000F0F76"/>
    <w:rsid w:val="00152CA4"/>
    <w:rsid w:val="001E6929"/>
    <w:rsid w:val="002210A2"/>
    <w:rsid w:val="00394D1A"/>
    <w:rsid w:val="003A13D2"/>
    <w:rsid w:val="0043182F"/>
    <w:rsid w:val="004602A0"/>
    <w:rsid w:val="004958CD"/>
    <w:rsid w:val="004B305B"/>
    <w:rsid w:val="0056679A"/>
    <w:rsid w:val="005A29B7"/>
    <w:rsid w:val="00690E88"/>
    <w:rsid w:val="006C027C"/>
    <w:rsid w:val="00847A4A"/>
    <w:rsid w:val="008B15CA"/>
    <w:rsid w:val="009B5A44"/>
    <w:rsid w:val="00AA3919"/>
    <w:rsid w:val="00CF00D1"/>
    <w:rsid w:val="00D44C30"/>
    <w:rsid w:val="00E24049"/>
    <w:rsid w:val="00F244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1C9F9"/>
  <w15:docId w15:val="{E008D258-0DCE-4454-8FDB-267FE4E48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5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9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6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69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0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D0A5E-43C4-4618-8E62-345CC2266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СОШ №9</cp:lastModifiedBy>
  <cp:revision>3</cp:revision>
  <cp:lastPrinted>2016-04-14T06:09:00Z</cp:lastPrinted>
  <dcterms:created xsi:type="dcterms:W3CDTF">2020-11-26T13:57:00Z</dcterms:created>
  <dcterms:modified xsi:type="dcterms:W3CDTF">2023-07-10T09:20:00Z</dcterms:modified>
</cp:coreProperties>
</file>